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F856" w14:textId="79832FD3" w:rsidR="00536B35" w:rsidRDefault="00BD71AB">
      <w:r>
        <w:t>Previous year problems:</w:t>
      </w:r>
    </w:p>
    <w:p w14:paraId="38CEAA36" w14:textId="5F300D4F" w:rsidR="00BD71AB" w:rsidRDefault="00BD71AB">
      <w:r>
        <w:rPr>
          <w:noProof/>
        </w:rPr>
        <w:drawing>
          <wp:inline distT="0" distB="0" distL="0" distR="0" wp14:anchorId="66894215" wp14:editId="22BD9CAB">
            <wp:extent cx="5731510" cy="1682750"/>
            <wp:effectExtent l="0" t="0" r="254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B6A96" w14:textId="06B4E2FF" w:rsidR="00BD71AB" w:rsidRDefault="00BD71AB"/>
    <w:p w14:paraId="647516B1" w14:textId="7AF47E22" w:rsidR="00BD71AB" w:rsidRDefault="00BD71AB"/>
    <w:p w14:paraId="1097C588" w14:textId="2981AA87" w:rsidR="00BD71AB" w:rsidRDefault="00BD71AB"/>
    <w:p w14:paraId="6E77D8C1" w14:textId="06C34A8B" w:rsidR="00BD71AB" w:rsidRDefault="00BD71AB"/>
    <w:p w14:paraId="0D0F75AA" w14:textId="27AF5A13" w:rsidR="00BD71AB" w:rsidRDefault="00BD71AB">
      <w:r>
        <w:t>Answer:</w:t>
      </w:r>
    </w:p>
    <w:p w14:paraId="0D1F5C94" w14:textId="7A2ACA11" w:rsidR="00BD71AB" w:rsidRDefault="00BD71AB">
      <w:r>
        <w:t>(3) Simple application of Faraday’s law. Calculate the area of the loop, hence calculate the flux. In |V| = d</w:t>
      </w:r>
      <w:r>
        <w:rPr>
          <w:rFonts w:cstheme="minorHAnsi"/>
        </w:rPr>
        <w:t>Φ</w:t>
      </w:r>
      <w:r>
        <w:t>/dt use dt to be the given small time.</w:t>
      </w:r>
    </w:p>
    <w:sectPr w:rsidR="00BD7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71AB"/>
    <w:rsid w:val="00536B35"/>
    <w:rsid w:val="00B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A1914"/>
  <w15:chartTrackingRefBased/>
  <w15:docId w15:val="{EA9409BA-275A-4DB8-8512-17278197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2022-05-21T16:08:00Z</dcterms:created>
  <dcterms:modified xsi:type="dcterms:W3CDTF">2022-05-21T16:10:00Z</dcterms:modified>
</cp:coreProperties>
</file>